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User Defined Functions</w:t>
      </w:r>
    </w:p>
    <w:p w:rsidR="00000000" w:rsidDel="00000000" w:rsidP="00000000" w:rsidRDefault="00000000" w:rsidRPr="00000000" w14:paraId="00000002">
      <w:pPr>
        <w:rPr/>
      </w:pPr>
      <w:r w:rsidDel="00000000" w:rsidR="00000000" w:rsidRPr="00000000">
        <w:rPr>
          <w:rtl w:val="0"/>
        </w:rPr>
        <w:t xml:space="preserve">The ‘void setup()’ and ‘void loop()’ functions are predestined to be in every Arduino sketch. They do not accept any variables, and they do not have an output. They simply make the Arduino code understandable by the IDE, but functions can do so much more! If you write your own functions, they can do things and make the code more readable overall. Writing your own functions can also make it so you only need to write the code for repetitive tasks once. Also, functions are used extensively with Object Oriented Programming and Arduino Libraries, as you will see in future lessons. </w:t>
      </w:r>
    </w:p>
    <w:p w:rsidR="00000000" w:rsidDel="00000000" w:rsidP="00000000" w:rsidRDefault="00000000" w:rsidRPr="00000000" w14:paraId="00000003">
      <w:pPr>
        <w:pStyle w:val="Heading2"/>
        <w:rPr/>
      </w:pPr>
      <w:bookmarkStart w:colFirst="0" w:colLast="0" w:name="_30j0zll" w:id="1"/>
      <w:bookmarkEnd w:id="1"/>
      <w:r w:rsidDel="00000000" w:rsidR="00000000" w:rsidRPr="00000000">
        <w:rPr>
          <w:rtl w:val="0"/>
        </w:rPr>
        <w:t xml:space="preserve">Cautionary advice going forward:</w:t>
      </w:r>
    </w:p>
    <w:p w:rsidR="00000000" w:rsidDel="00000000" w:rsidP="00000000" w:rsidRDefault="00000000" w:rsidRPr="00000000" w14:paraId="00000004">
      <w:pPr>
        <w:rPr/>
      </w:pPr>
      <w:r w:rsidDel="00000000" w:rsidR="00000000" w:rsidRPr="00000000">
        <w:rPr>
          <w:rtl w:val="0"/>
        </w:rPr>
        <w:t xml:space="preserve">You have advanced to the next-level assignments. From this point on, you will need to pay extra-close attention to the details of the code examples to get everything done correctly. </w:t>
      </w:r>
    </w:p>
    <w:p w:rsidR="00000000" w:rsidDel="00000000" w:rsidP="00000000" w:rsidRDefault="00000000" w:rsidRPr="00000000" w14:paraId="00000005">
      <w:pPr>
        <w:pStyle w:val="Heading1"/>
        <w:rPr/>
      </w:pPr>
      <w:bookmarkStart w:colFirst="0" w:colLast="0" w:name="_1fob9te" w:id="2"/>
      <w:bookmarkEnd w:id="2"/>
      <w:r w:rsidDel="00000000" w:rsidR="00000000" w:rsidRPr="00000000">
        <w:rPr>
          <w:rtl w:val="0"/>
        </w:rPr>
        <w:t xml:space="preserve">Example Sketch 1: Naming and Calling a Function</w:t>
      </w:r>
    </w:p>
    <w:p w:rsidR="00000000" w:rsidDel="00000000" w:rsidP="00000000" w:rsidRDefault="00000000" w:rsidRPr="00000000" w14:paraId="00000006">
      <w:pPr>
        <w:rPr>
          <w:rFonts w:ascii="Courier New" w:cs="Courier New" w:eastAsia="Courier New" w:hAnsi="Courier New"/>
        </w:rPr>
      </w:pPr>
      <w:r w:rsidDel="00000000" w:rsidR="00000000" w:rsidRPr="00000000">
        <w:rPr>
          <w:rtl w:val="0"/>
        </w:rPr>
        <w:t xml:space="preserve">Below is an example of a very simple implementation of a custom function called ‘void myFunction()’ that does very little. Mostly, this is just to show the basics of how to make a simple function and call (implement)  it into a sketch’s ‘void setup()’ or ‘void loop()’ sections. </w:t>
      </w:r>
      <w:r w:rsidDel="00000000" w:rsidR="00000000" w:rsidRPr="00000000">
        <w:rPr>
          <w:rtl w:val="0"/>
        </w:rPr>
      </w:r>
    </w:p>
    <w:p w:rsidR="00000000" w:rsidDel="00000000" w:rsidP="00000000" w:rsidRDefault="00000000" w:rsidRPr="00000000" w14:paraId="0000000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  </w:t>
      </w:r>
      <w:r w:rsidDel="00000000" w:rsidR="00000000" w:rsidRPr="00000000">
        <w:rPr>
          <w:rFonts w:ascii="Courier New" w:cs="Courier New" w:eastAsia="Courier New" w:hAnsi="Courier New"/>
          <w:rtl w:val="0"/>
        </w:rPr>
        <w:t xml:space="preserve">// the setup function runs once</w:t>
      </w:r>
    </w:p>
    <w:p w:rsidR="00000000" w:rsidDel="00000000" w:rsidP="00000000" w:rsidRDefault="00000000" w:rsidRPr="00000000" w14:paraId="0000000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Serial.begin(9600); </w:t>
      </w:r>
      <w:r w:rsidDel="00000000" w:rsidR="00000000" w:rsidRPr="00000000">
        <w:rPr>
          <w:rFonts w:ascii="Courier New" w:cs="Courier New" w:eastAsia="Courier New" w:hAnsi="Courier New"/>
          <w:rtl w:val="0"/>
        </w:rPr>
        <w:t xml:space="preserve">// open serial communication</w:t>
      </w:r>
    </w:p>
    <w:p w:rsidR="00000000" w:rsidDel="00000000" w:rsidP="00000000" w:rsidRDefault="00000000" w:rsidRPr="00000000" w14:paraId="00000009">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0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 // the setup function runs repeatedly</w:t>
      </w:r>
    </w:p>
    <w:p w:rsidR="00000000" w:rsidDel="00000000" w:rsidP="00000000" w:rsidRDefault="00000000" w:rsidRPr="00000000" w14:paraId="0000000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shd w:fill="d9ead3" w:val="clear"/>
          <w:rtl w:val="0"/>
        </w:rPr>
        <w:t xml:space="preserve">myFunction();</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call the function to run here</w:t>
      </w:r>
    </w:p>
    <w:p w:rsidR="00000000" w:rsidDel="00000000" w:rsidP="00000000" w:rsidRDefault="00000000" w:rsidRPr="00000000" w14:paraId="0000000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delay(500);   </w:t>
      </w:r>
      <w:r w:rsidDel="00000000" w:rsidR="00000000" w:rsidRPr="00000000">
        <w:rPr>
          <w:rFonts w:ascii="Courier New" w:cs="Courier New" w:eastAsia="Courier New" w:hAnsi="Courier New"/>
          <w:rtl w:val="0"/>
        </w:rPr>
        <w:t xml:space="preserve">// wait a half second</w:t>
      </w:r>
    </w:p>
    <w:p w:rsidR="00000000" w:rsidDel="00000000" w:rsidP="00000000" w:rsidRDefault="00000000" w:rsidRPr="00000000" w14:paraId="0000000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0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shd w:fill="d9ead3" w:val="clear"/>
          <w:rtl w:val="0"/>
        </w:rPr>
        <w:t xml:space="preserve">void myFunction (){</w:t>
      </w:r>
      <w:r w:rsidDel="00000000" w:rsidR="00000000" w:rsidRPr="00000000">
        <w:rPr>
          <w:rFonts w:ascii="Courier New" w:cs="Courier New" w:eastAsia="Courier New" w:hAnsi="Courier New"/>
          <w:rtl w:val="0"/>
        </w:rPr>
        <w:t xml:space="preserve"> // function only runs when called</w:t>
      </w:r>
    </w:p>
    <w:p w:rsidR="00000000" w:rsidDel="00000000" w:rsidP="00000000" w:rsidRDefault="00000000" w:rsidRPr="00000000" w14:paraId="0000000F">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Serial.println("Function Called!");</w:t>
      </w:r>
    </w:p>
    <w:p w:rsidR="00000000" w:rsidDel="00000000" w:rsidP="00000000" w:rsidRDefault="00000000" w:rsidRPr="00000000" w14:paraId="00000010">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delay(500);   </w:t>
      </w:r>
      <w:r w:rsidDel="00000000" w:rsidR="00000000" w:rsidRPr="00000000">
        <w:rPr>
          <w:rFonts w:ascii="Courier New" w:cs="Courier New" w:eastAsia="Courier New" w:hAnsi="Courier New"/>
          <w:rtl w:val="0"/>
        </w:rPr>
        <w:t xml:space="preserve">// wait a half second </w:t>
      </w: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1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2">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3">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4">
      <w:pPr>
        <w:ind w:firstLine="720"/>
        <w:rPr/>
      </w:pPr>
      <w:r w:rsidDel="00000000" w:rsidR="00000000" w:rsidRPr="00000000">
        <w:rPr>
          <w:rtl w:val="0"/>
        </w:rPr>
      </w:r>
    </w:p>
    <w:p w:rsidR="00000000" w:rsidDel="00000000" w:rsidP="00000000" w:rsidRDefault="00000000" w:rsidRPr="00000000" w14:paraId="00000015">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18">
      <w:pPr>
        <w:ind w:firstLine="720"/>
        <w:rPr/>
      </w:pPr>
      <w:r w:rsidDel="00000000" w:rsidR="00000000" w:rsidRPr="00000000">
        <w:rPr>
          <w:rtl w:val="0"/>
        </w:rPr>
      </w:r>
    </w:p>
    <w:p w:rsidR="00000000" w:rsidDel="00000000" w:rsidP="00000000" w:rsidRDefault="00000000" w:rsidRPr="00000000" w14:paraId="00000019">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A">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spacing w:before="0" w:lineRule="auto"/>
        <w:rPr/>
      </w:pPr>
      <w:bookmarkStart w:colFirst="0" w:colLast="0" w:name="_3znysh7" w:id="3"/>
      <w:bookmarkEnd w:id="3"/>
      <w:r w:rsidDel="00000000" w:rsidR="00000000" w:rsidRPr="00000000">
        <w:rPr>
          <w:rtl w:val="0"/>
        </w:rPr>
        <w:t xml:space="preserve">Example Sketch 2 : Function Inputs</w:t>
      </w:r>
    </w:p>
    <w:p w:rsidR="00000000" w:rsidDel="00000000" w:rsidP="00000000" w:rsidRDefault="00000000" w:rsidRPr="00000000" w14:paraId="0000001C">
      <w:pPr>
        <w:rPr/>
      </w:pPr>
      <w:r w:rsidDel="00000000" w:rsidR="00000000" w:rsidRPr="00000000">
        <w:rPr>
          <w:rtl w:val="0"/>
        </w:rPr>
        <w:t xml:space="preserve">A custom function can be very useful, and they can respond to inputs, and change their behavior based on what is input. In fact, you have been using these all along. ‘Serial.println()’ ‘Serial.begin(9600)’ and ‘delay(2000)’are functions [of a library] that take inputs and change their behavior in response. The only tricky piece to using inputs, is that the variable needs to have the input called with the same (or smaller) </w:t>
      </w:r>
      <w:r w:rsidDel="00000000" w:rsidR="00000000" w:rsidRPr="00000000">
        <w:rPr>
          <w:i w:val="1"/>
          <w:rtl w:val="0"/>
        </w:rPr>
        <w:t xml:space="preserve">type</w:t>
      </w:r>
      <w:r w:rsidDel="00000000" w:rsidR="00000000" w:rsidRPr="00000000">
        <w:rPr>
          <w:rtl w:val="0"/>
        </w:rPr>
        <w:t xml:space="preserve"> of variable that is declared in the function. </w:t>
      </w:r>
    </w:p>
    <w:p w:rsidR="00000000" w:rsidDel="00000000" w:rsidP="00000000" w:rsidRDefault="00000000" w:rsidRPr="00000000" w14:paraId="0000001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 </w:t>
      </w:r>
      <w:r w:rsidDel="00000000" w:rsidR="00000000" w:rsidRPr="00000000">
        <w:rPr>
          <w:rFonts w:ascii="Courier New" w:cs="Courier New" w:eastAsia="Courier New" w:hAnsi="Courier New"/>
          <w:rtl w:val="0"/>
        </w:rPr>
        <w:t xml:space="preserve"> // the setup function runs once</w:t>
      </w:r>
    </w:p>
    <w:p w:rsidR="00000000" w:rsidDel="00000000" w:rsidP="00000000" w:rsidRDefault="00000000" w:rsidRPr="00000000" w14:paraId="0000001E">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Serial.begin(</w:t>
      </w:r>
      <w:r w:rsidDel="00000000" w:rsidR="00000000" w:rsidRPr="00000000">
        <w:rPr>
          <w:rFonts w:ascii="Courier New" w:cs="Courier New" w:eastAsia="Courier New" w:hAnsi="Courier New"/>
          <w:b w:val="1"/>
          <w:shd w:fill="ead1dc" w:val="clear"/>
          <w:rtl w:val="0"/>
        </w:rPr>
        <w:t xml:space="preserve">9600</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F">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x = 0;    </w:t>
      </w:r>
      <w:r w:rsidDel="00000000" w:rsidR="00000000" w:rsidRPr="00000000">
        <w:rPr>
          <w:rFonts w:ascii="Courier New" w:cs="Courier New" w:eastAsia="Courier New" w:hAnsi="Courier New"/>
          <w:rtl w:val="0"/>
        </w:rPr>
        <w:t xml:space="preserve">  // create a global variable called 'x'</w:t>
      </w:r>
    </w:p>
    <w:p w:rsidR="00000000" w:rsidDel="00000000" w:rsidP="00000000" w:rsidRDefault="00000000" w:rsidRPr="00000000" w14:paraId="0000002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 // the setup function runs repeatedly</w:t>
      </w:r>
    </w:p>
    <w:p w:rsidR="00000000" w:rsidDel="00000000" w:rsidP="00000000" w:rsidRDefault="00000000" w:rsidRPr="00000000" w14:paraId="0000002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shd w:fill="ead1dc" w:val="clear"/>
          <w:rtl w:val="0"/>
        </w:rPr>
        <w:t xml:space="preserve">tattle(x);</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 call the function with input 'x'</w:t>
      </w:r>
    </w:p>
    <w:p w:rsidR="00000000" w:rsidDel="00000000" w:rsidP="00000000" w:rsidRDefault="00000000" w:rsidRPr="00000000" w14:paraId="0000002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w:t>
      </w:r>
      <w:r w:rsidDel="00000000" w:rsidR="00000000" w:rsidRPr="00000000">
        <w:rPr>
          <w:rFonts w:ascii="Courier New" w:cs="Courier New" w:eastAsia="Courier New" w:hAnsi="Courier New"/>
          <w:b w:val="1"/>
          <w:shd w:fill="ead1dc" w:val="clear"/>
          <w:rtl w:val="0"/>
        </w:rPr>
        <w:t xml:space="preserve">2000</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 wait 2 seconds</w:t>
      </w:r>
    </w:p>
    <w:p w:rsidR="00000000" w:rsidDel="00000000" w:rsidP="00000000" w:rsidRDefault="00000000" w:rsidRPr="00000000" w14:paraId="00000024">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x = x + 1;    </w:t>
      </w:r>
      <w:r w:rsidDel="00000000" w:rsidR="00000000" w:rsidRPr="00000000">
        <w:rPr>
          <w:rFonts w:ascii="Courier New" w:cs="Courier New" w:eastAsia="Courier New" w:hAnsi="Courier New"/>
          <w:rtl w:val="0"/>
        </w:rPr>
        <w:t xml:space="preserve">// increase the value of x by 1</w:t>
      </w:r>
    </w:p>
    <w:p w:rsidR="00000000" w:rsidDel="00000000" w:rsidP="00000000" w:rsidRDefault="00000000" w:rsidRPr="00000000" w14:paraId="00000025">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tattle (</w:t>
      </w:r>
      <w:r w:rsidDel="00000000" w:rsidR="00000000" w:rsidRPr="00000000">
        <w:rPr>
          <w:rFonts w:ascii="Courier New" w:cs="Courier New" w:eastAsia="Courier New" w:hAnsi="Courier New"/>
          <w:b w:val="1"/>
          <w:shd w:fill="ead1dc" w:val="clear"/>
          <w:rtl w:val="0"/>
        </w:rPr>
        <w:t xml:space="preserve">int L</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function only runs when called</w:t>
      </w:r>
    </w:p>
    <w:p w:rsidR="00000000" w:rsidDel="00000000" w:rsidP="00000000" w:rsidRDefault="00000000" w:rsidRPr="00000000" w14:paraId="0000002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w:t>
      </w:r>
      <w:r w:rsidDel="00000000" w:rsidR="00000000" w:rsidRPr="00000000">
        <w:rPr>
          <w:rFonts w:ascii="Courier New" w:cs="Courier New" w:eastAsia="Courier New" w:hAnsi="Courier New"/>
          <w:b w:val="1"/>
          <w:shd w:fill="ead1dc" w:val="clear"/>
          <w:rtl w:val="0"/>
        </w:rPr>
        <w:t xml:space="preserve">L</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//serial print the input</w:t>
      </w:r>
    </w:p>
    <w:p w:rsidR="00000000" w:rsidDel="00000000" w:rsidP="00000000" w:rsidRDefault="00000000" w:rsidRPr="00000000" w14:paraId="00000028">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 was input to custom function.");</w:t>
      </w:r>
    </w:p>
    <w:p w:rsidR="00000000" w:rsidDel="00000000" w:rsidP="00000000" w:rsidRDefault="00000000" w:rsidRPr="00000000" w14:paraId="00000029">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A">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2B">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2C">
      <w:pPr>
        <w:ind w:firstLine="720"/>
        <w:rPr/>
      </w:pPr>
      <w:r w:rsidDel="00000000" w:rsidR="00000000" w:rsidRPr="00000000">
        <w:rPr>
          <w:rtl w:val="0"/>
        </w:rPr>
      </w:r>
    </w:p>
    <w:p w:rsidR="00000000" w:rsidDel="00000000" w:rsidP="00000000" w:rsidRDefault="00000000" w:rsidRPr="00000000" w14:paraId="0000002D">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2E">
      <w:pPr>
        <w:ind w:firstLine="720"/>
        <w:rPr/>
      </w:pPr>
      <w:r w:rsidDel="00000000" w:rsidR="00000000" w:rsidRPr="00000000">
        <w:rPr>
          <w:rtl w:val="0"/>
        </w:rPr>
      </w:r>
    </w:p>
    <w:p w:rsidR="00000000" w:rsidDel="00000000" w:rsidP="00000000" w:rsidRDefault="00000000" w:rsidRPr="00000000" w14:paraId="0000002F">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30">
      <w:pPr>
        <w:ind w:firstLine="720"/>
        <w:rPr/>
      </w:pPr>
      <w:r w:rsidDel="00000000" w:rsidR="00000000" w:rsidRPr="00000000">
        <w:rPr>
          <w:rtl w:val="0"/>
        </w:rPr>
      </w:r>
    </w:p>
    <w:p w:rsidR="00000000" w:rsidDel="00000000" w:rsidP="00000000" w:rsidRDefault="00000000" w:rsidRPr="00000000" w14:paraId="00000031">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32">
      <w:pPr>
        <w:rPr/>
      </w:pPr>
      <w:r w:rsidDel="00000000" w:rsidR="00000000" w:rsidRPr="00000000">
        <w:br w:type="page"/>
      </w:r>
      <w:r w:rsidDel="00000000" w:rsidR="00000000" w:rsidRPr="00000000">
        <w:rPr>
          <w:rtl w:val="0"/>
        </w:rPr>
      </w:r>
    </w:p>
    <w:p w:rsidR="00000000" w:rsidDel="00000000" w:rsidP="00000000" w:rsidRDefault="00000000" w:rsidRPr="00000000" w14:paraId="00000033">
      <w:pPr>
        <w:pStyle w:val="Heading1"/>
        <w:spacing w:before="0" w:lineRule="auto"/>
        <w:rPr/>
      </w:pPr>
      <w:bookmarkStart w:colFirst="0" w:colLast="0" w:name="_2et92p0" w:id="4"/>
      <w:bookmarkEnd w:id="4"/>
      <w:r w:rsidDel="00000000" w:rsidR="00000000" w:rsidRPr="00000000">
        <w:rPr>
          <w:rtl w:val="0"/>
        </w:rPr>
        <w:t xml:space="preserve">Example Sketch 3 : Function Returns</w:t>
      </w:r>
    </w:p>
    <w:p w:rsidR="00000000" w:rsidDel="00000000" w:rsidP="00000000" w:rsidRDefault="00000000" w:rsidRPr="00000000" w14:paraId="00000034">
      <w:pPr>
        <w:rPr/>
      </w:pPr>
      <w:r w:rsidDel="00000000" w:rsidR="00000000" w:rsidRPr="00000000">
        <w:rPr>
          <w:rtl w:val="0"/>
        </w:rPr>
        <w:t xml:space="preserve">A custom function can be very useful, and they can respond to inputs, change their behavior based on what is input, and return things back to the program after being called. The ‘void’ of ‘void setup()’ and ‘void loop()’ both mean that those functions return nothing [a </w:t>
      </w:r>
      <w:hyperlink r:id="rId6">
        <w:r w:rsidDel="00000000" w:rsidR="00000000" w:rsidRPr="00000000">
          <w:rPr>
            <w:color w:val="1155cc"/>
            <w:u w:val="single"/>
            <w:rtl w:val="0"/>
          </w:rPr>
          <w:t xml:space="preserve">void</w:t>
        </w:r>
      </w:hyperlink>
      <w:r w:rsidDel="00000000" w:rsidR="00000000" w:rsidRPr="00000000">
        <w:rPr>
          <w:rtl w:val="0"/>
        </w:rPr>
        <w:t xml:space="preserve"> value]. But if a function will actually return a value, its type needs to be declared as the function is named. See below for a few examples. The variables in the function do not all need to be of that type, but the function’s type is for the ‘return’ value, and is returned to the place the function is called.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shd w:fill="d9ead3" w:val="clear"/>
          <w:rtl w:val="0"/>
        </w:rPr>
        <w:t xml:space="preserve">void</w:t>
      </w:r>
      <w:r w:rsidDel="00000000" w:rsidR="00000000" w:rsidRPr="00000000">
        <w:rPr>
          <w:rFonts w:ascii="Courier New" w:cs="Courier New" w:eastAsia="Courier New" w:hAnsi="Courier New"/>
          <w:b w:val="1"/>
          <w:rtl w:val="0"/>
        </w:rPr>
        <w:t xml:space="preserve"> setup() {  </w:t>
      </w:r>
      <w:r w:rsidDel="00000000" w:rsidR="00000000" w:rsidRPr="00000000">
        <w:rPr>
          <w:rFonts w:ascii="Courier New" w:cs="Courier New" w:eastAsia="Courier New" w:hAnsi="Courier New"/>
          <w:rtl w:val="0"/>
        </w:rPr>
        <w:t xml:space="preserve">// the setup function runs once</w:t>
      </w:r>
    </w:p>
    <w:p w:rsidR="00000000" w:rsidDel="00000000" w:rsidP="00000000" w:rsidRDefault="00000000" w:rsidRPr="00000000" w14:paraId="0000003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Serial.begin(9600);</w:t>
      </w:r>
    </w:p>
    <w:p w:rsidR="00000000" w:rsidDel="00000000" w:rsidP="00000000" w:rsidRDefault="00000000" w:rsidRPr="00000000" w14:paraId="00000038">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x = 2;      </w:t>
      </w:r>
      <w:r w:rsidDel="00000000" w:rsidR="00000000" w:rsidRPr="00000000">
        <w:rPr>
          <w:rFonts w:ascii="Courier New" w:cs="Courier New" w:eastAsia="Courier New" w:hAnsi="Courier New"/>
          <w:rtl w:val="0"/>
        </w:rPr>
        <w:t xml:space="preserve">// create a global variable called 'x'</w:t>
      </w:r>
    </w:p>
    <w:p w:rsidR="00000000" w:rsidDel="00000000" w:rsidP="00000000" w:rsidRDefault="00000000" w:rsidRPr="00000000" w14:paraId="0000003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y = 3;      </w:t>
      </w:r>
      <w:r w:rsidDel="00000000" w:rsidR="00000000" w:rsidRPr="00000000">
        <w:rPr>
          <w:rFonts w:ascii="Courier New" w:cs="Courier New" w:eastAsia="Courier New" w:hAnsi="Courier New"/>
          <w:rtl w:val="0"/>
        </w:rPr>
        <w:t xml:space="preserve">// create a global variable called 'y'</w:t>
      </w:r>
    </w:p>
    <w:p w:rsidR="00000000" w:rsidDel="00000000" w:rsidP="00000000" w:rsidRDefault="00000000" w:rsidRPr="00000000" w14:paraId="0000003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shd w:fill="d9ead3" w:val="clear"/>
          <w:rtl w:val="0"/>
        </w:rPr>
        <w:t xml:space="preserve">void</w:t>
      </w:r>
      <w:r w:rsidDel="00000000" w:rsidR="00000000" w:rsidRPr="00000000">
        <w:rPr>
          <w:rFonts w:ascii="Courier New" w:cs="Courier New" w:eastAsia="Courier New" w:hAnsi="Courier New"/>
          <w:b w:val="1"/>
          <w:rtl w:val="0"/>
        </w:rPr>
        <w:t xml:space="preserve"> loop() {   </w:t>
      </w:r>
      <w:r w:rsidDel="00000000" w:rsidR="00000000" w:rsidRPr="00000000">
        <w:rPr>
          <w:rFonts w:ascii="Courier New" w:cs="Courier New" w:eastAsia="Courier New" w:hAnsi="Courier New"/>
          <w:rtl w:val="0"/>
        </w:rPr>
        <w:t xml:space="preserve">// the setup function runs repeatedly</w:t>
      </w:r>
    </w:p>
    <w:p w:rsidR="00000000" w:rsidDel="00000000" w:rsidP="00000000" w:rsidRDefault="00000000" w:rsidRPr="00000000" w14:paraId="0000003C">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w:t>
      </w:r>
      <w:r w:rsidDel="00000000" w:rsidR="00000000" w:rsidRPr="00000000">
        <w:rPr>
          <w:rFonts w:ascii="Courier New" w:cs="Courier New" w:eastAsia="Courier New" w:hAnsi="Courier New"/>
          <w:b w:val="1"/>
          <w:shd w:fill="fff2cc" w:val="clear"/>
          <w:rtl w:val="0"/>
        </w:rPr>
        <w:t xml:space="preserve">add(x,y)</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 is the sum");</w:t>
      </w:r>
    </w:p>
    <w:p w:rsidR="00000000" w:rsidDel="00000000" w:rsidP="00000000" w:rsidRDefault="00000000" w:rsidRPr="00000000" w14:paraId="0000003E">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w:t>
      </w:r>
      <w:r w:rsidDel="00000000" w:rsidR="00000000" w:rsidRPr="00000000">
        <w:rPr>
          <w:rFonts w:ascii="Courier New" w:cs="Courier New" w:eastAsia="Courier New" w:hAnsi="Courier New"/>
          <w:b w:val="1"/>
          <w:shd w:fill="fff2cc" w:val="clear"/>
          <w:rtl w:val="0"/>
        </w:rPr>
        <w:t xml:space="preserve">multiply(x,y)</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F">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 is the product");</w:t>
      </w:r>
    </w:p>
    <w:p w:rsidR="00000000" w:rsidDel="00000000" w:rsidP="00000000" w:rsidRDefault="00000000" w:rsidRPr="00000000" w14:paraId="00000040">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int f = </w:t>
      </w:r>
      <w:r w:rsidDel="00000000" w:rsidR="00000000" w:rsidRPr="00000000">
        <w:rPr>
          <w:rFonts w:ascii="Courier New" w:cs="Courier New" w:eastAsia="Courier New" w:hAnsi="Courier New"/>
          <w:b w:val="1"/>
          <w:shd w:fill="fff2cc" w:val="clear"/>
          <w:rtl w:val="0"/>
        </w:rPr>
        <w:t xml:space="preserve">add(x,y)</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w:t>
      </w:r>
      <w:r w:rsidDel="00000000" w:rsidR="00000000" w:rsidRPr="00000000">
        <w:rPr>
          <w:rFonts w:ascii="Courier New" w:cs="Courier New" w:eastAsia="Courier New" w:hAnsi="Courier New"/>
          <w:b w:val="1"/>
          <w:shd w:fill="fff2cc" w:val="clear"/>
          <w:rtl w:val="0"/>
        </w:rPr>
        <w:t xml:space="preserve">multiply(f,y)</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2">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 is the new product");</w:t>
      </w:r>
    </w:p>
    <w:p w:rsidR="00000000" w:rsidDel="00000000" w:rsidP="00000000" w:rsidRDefault="00000000" w:rsidRPr="00000000" w14:paraId="00000043">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while(true){</w:t>
      </w:r>
    </w:p>
    <w:p w:rsidR="00000000" w:rsidDel="00000000" w:rsidP="00000000" w:rsidRDefault="00000000" w:rsidRPr="00000000" w14:paraId="0000004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45">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shd w:fill="d9ead3" w:val="clear"/>
          <w:rtl w:val="0"/>
        </w:rPr>
        <w:t xml:space="preserve">int</w:t>
      </w:r>
      <w:r w:rsidDel="00000000" w:rsidR="00000000" w:rsidRPr="00000000">
        <w:rPr>
          <w:rFonts w:ascii="Courier New" w:cs="Courier New" w:eastAsia="Courier New" w:hAnsi="Courier New"/>
          <w:b w:val="1"/>
          <w:rtl w:val="0"/>
        </w:rPr>
        <w:t xml:space="preserve"> add (</w:t>
      </w:r>
      <w:r w:rsidDel="00000000" w:rsidR="00000000" w:rsidRPr="00000000">
        <w:rPr>
          <w:rFonts w:ascii="Courier New" w:cs="Courier New" w:eastAsia="Courier New" w:hAnsi="Courier New"/>
          <w:b w:val="1"/>
          <w:shd w:fill="ead1dc" w:val="clear"/>
          <w:rtl w:val="0"/>
        </w:rPr>
        <w:t xml:space="preserve">int a, int b</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function returns type ‘int’</w:t>
      </w:r>
    </w:p>
    <w:p w:rsidR="00000000" w:rsidDel="00000000" w:rsidP="00000000" w:rsidRDefault="00000000" w:rsidRPr="00000000" w14:paraId="0000004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int c = a + b;</w:t>
      </w:r>
    </w:p>
    <w:p w:rsidR="00000000" w:rsidDel="00000000" w:rsidP="00000000" w:rsidRDefault="00000000" w:rsidRPr="00000000" w14:paraId="00000048">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return c;</w:t>
      </w:r>
    </w:p>
    <w:p w:rsidR="00000000" w:rsidDel="00000000" w:rsidP="00000000" w:rsidRDefault="00000000" w:rsidRPr="00000000" w14:paraId="00000049">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shd w:fill="d9ead3" w:val="clear"/>
          <w:rtl w:val="0"/>
        </w:rPr>
        <w:t xml:space="preserve">long</w:t>
      </w:r>
      <w:r w:rsidDel="00000000" w:rsidR="00000000" w:rsidRPr="00000000">
        <w:rPr>
          <w:rFonts w:ascii="Courier New" w:cs="Courier New" w:eastAsia="Courier New" w:hAnsi="Courier New"/>
          <w:b w:val="1"/>
          <w:rtl w:val="0"/>
        </w:rPr>
        <w:t xml:space="preserve"> multiply (</w:t>
      </w:r>
      <w:r w:rsidDel="00000000" w:rsidR="00000000" w:rsidRPr="00000000">
        <w:rPr>
          <w:rFonts w:ascii="Courier New" w:cs="Courier New" w:eastAsia="Courier New" w:hAnsi="Courier New"/>
          <w:b w:val="1"/>
          <w:shd w:fill="ead1dc" w:val="clear"/>
          <w:rtl w:val="0"/>
        </w:rPr>
        <w:t xml:space="preserve">int a, float b</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function is type ‘long’</w:t>
      </w:r>
    </w:p>
    <w:p w:rsidR="00000000" w:rsidDel="00000000" w:rsidP="00000000" w:rsidRDefault="00000000" w:rsidRPr="00000000" w14:paraId="0000004B">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long c = a * b;</w:t>
      </w:r>
    </w:p>
    <w:p w:rsidR="00000000" w:rsidDel="00000000" w:rsidP="00000000" w:rsidRDefault="00000000" w:rsidRPr="00000000" w14:paraId="0000004C">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return c;</w:t>
      </w:r>
    </w:p>
    <w:p w:rsidR="00000000" w:rsidDel="00000000" w:rsidP="00000000" w:rsidRDefault="00000000" w:rsidRPr="00000000" w14:paraId="0000004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E">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4F">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50">
      <w:pPr>
        <w:ind w:firstLine="720"/>
        <w:rPr/>
      </w:pPr>
      <w:r w:rsidDel="00000000" w:rsidR="00000000" w:rsidRPr="00000000">
        <w:rPr>
          <w:rtl w:val="0"/>
        </w:rPr>
      </w:r>
    </w:p>
    <w:p w:rsidR="00000000" w:rsidDel="00000000" w:rsidP="00000000" w:rsidRDefault="00000000" w:rsidRPr="00000000" w14:paraId="00000051">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52">
      <w:pPr>
        <w:ind w:firstLine="720"/>
        <w:rPr/>
      </w:pPr>
      <w:r w:rsidDel="00000000" w:rsidR="00000000" w:rsidRPr="00000000">
        <w:rPr>
          <w:rtl w:val="0"/>
        </w:rPr>
      </w:r>
    </w:p>
    <w:p w:rsidR="00000000" w:rsidDel="00000000" w:rsidP="00000000" w:rsidRDefault="00000000" w:rsidRPr="00000000" w14:paraId="00000053">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54">
      <w:pPr>
        <w:ind w:firstLine="720"/>
        <w:rPr/>
      </w:pPr>
      <w:r w:rsidDel="00000000" w:rsidR="00000000" w:rsidRPr="00000000">
        <w:rPr>
          <w:rtl w:val="0"/>
        </w:rPr>
      </w:r>
    </w:p>
    <w:p w:rsidR="00000000" w:rsidDel="00000000" w:rsidP="00000000" w:rsidRDefault="00000000" w:rsidRPr="00000000" w14:paraId="00000055">
      <w:pPr>
        <w:rPr>
          <w:highlight w:val="yellow"/>
        </w:rPr>
      </w:pPr>
      <w:r w:rsidDel="00000000" w:rsidR="00000000" w:rsidRPr="00000000">
        <w:rPr>
          <w:highlight w:val="yellow"/>
          <w:rtl w:val="0"/>
        </w:rPr>
        <w:t xml:space="preserve">Answer Here</w:t>
      </w:r>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1"/>
        <w:rPr/>
      </w:pPr>
      <w:bookmarkStart w:colFirst="0" w:colLast="0" w:name="_tyjcwt" w:id="5"/>
      <w:bookmarkEnd w:id="5"/>
      <w:r w:rsidDel="00000000" w:rsidR="00000000" w:rsidRPr="00000000">
        <w:rPr>
          <w:rtl w:val="0"/>
        </w:rPr>
        <w:t xml:space="preserve">Arduino’s Own Explanations</w:t>
      </w:r>
    </w:p>
    <w:p w:rsidR="00000000" w:rsidDel="00000000" w:rsidP="00000000" w:rsidRDefault="00000000" w:rsidRPr="00000000" w14:paraId="00000057">
      <w:pPr>
        <w:rPr/>
      </w:pPr>
      <w:hyperlink r:id="rId7">
        <w:r w:rsidDel="00000000" w:rsidR="00000000" w:rsidRPr="00000000">
          <w:rPr>
            <w:color w:val="1155cc"/>
            <w:u w:val="single"/>
            <w:rtl w:val="0"/>
          </w:rPr>
          <w:t xml:space="preserve">Function Reference Page</w:t>
        </w:r>
      </w:hyperlink>
      <w:r w:rsidDel="00000000" w:rsidR="00000000" w:rsidRPr="00000000">
        <w:rPr>
          <w:rtl w:val="0"/>
        </w:rPr>
        <w:t xml:space="preserve"> &lt;&lt; a written explanation of Function Declaration on Arduino</w:t>
      </w:r>
    </w:p>
    <w:p w:rsidR="00000000" w:rsidDel="00000000" w:rsidP="00000000" w:rsidRDefault="00000000" w:rsidRPr="00000000" w14:paraId="00000058">
      <w:pPr>
        <w:rPr/>
      </w:pPr>
      <w:r w:rsidDel="00000000" w:rsidR="00000000" w:rsidRPr="00000000">
        <w:rPr>
          <w:rtl w:val="0"/>
        </w:rPr>
        <w:t xml:space="preserve">The one link above has many examples on the page. A close reading will help you...</w:t>
      </w:r>
    </w:p>
    <w:p w:rsidR="00000000" w:rsidDel="00000000" w:rsidP="00000000" w:rsidRDefault="00000000" w:rsidRPr="00000000" w14:paraId="00000059">
      <w:pPr>
        <w:pStyle w:val="Heading1"/>
        <w:rPr/>
      </w:pPr>
      <w:bookmarkStart w:colFirst="0" w:colLast="0" w:name="_3dy6vkm" w:id="6"/>
      <w:bookmarkEnd w:id="6"/>
      <w:r w:rsidDel="00000000" w:rsidR="00000000" w:rsidRPr="00000000">
        <w:rPr>
          <w:rtl w:val="0"/>
        </w:rPr>
        <w:t xml:space="preserve">Create your own Functions</w:t>
      </w:r>
    </w:p>
    <w:p w:rsidR="00000000" w:rsidDel="00000000" w:rsidP="00000000" w:rsidRDefault="00000000" w:rsidRPr="00000000" w14:paraId="0000005A">
      <w:pPr>
        <w:pStyle w:val="Subtitle"/>
        <w:spacing w:after="0" w:lineRule="auto"/>
        <w:rPr>
          <w:i w:val="1"/>
          <w:sz w:val="24"/>
          <w:szCs w:val="24"/>
        </w:rPr>
      </w:pPr>
      <w:bookmarkStart w:colFirst="0" w:colLast="0" w:name="_1t3h5sf" w:id="7"/>
      <w:bookmarkEnd w:id="7"/>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5B">
      <w:pPr>
        <w:rPr/>
      </w:pPr>
      <w:r w:rsidDel="00000000" w:rsidR="00000000" w:rsidRPr="00000000">
        <w:rPr>
          <w:rtl w:val="0"/>
        </w:rPr>
        <w:t xml:space="preserve">Using what you have seen above, in the example sketches and from Arduino’s reference materials. Create your own sketch that implements a custom Function in some way. You have plenty of creative license in this goal, but you must make a sketch that successfully uses a custom Function.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 on the assignment.</w:t>
      </w:r>
    </w:p>
    <w:p w:rsidR="00000000" w:rsidDel="00000000" w:rsidP="00000000" w:rsidRDefault="00000000" w:rsidRPr="00000000" w14:paraId="0000005C">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5D">
      <w:pPr>
        <w:numPr>
          <w:ilvl w:val="1"/>
          <w:numId w:val="1"/>
        </w:numPr>
        <w:ind w:left="1440" w:hanging="360"/>
        <w:rPr>
          <w:shd w:fill="ead1dc" w:val="clear"/>
        </w:rPr>
      </w:pPr>
      <w:r w:rsidDel="00000000" w:rsidR="00000000" w:rsidRPr="00000000">
        <w:rPr>
          <w:shd w:fill="ead1dc" w:val="clear"/>
          <w:rtl w:val="0"/>
        </w:rPr>
        <w:t xml:space="preserve">Successfully implement a custom function</w:t>
      </w:r>
    </w:p>
    <w:p w:rsidR="00000000" w:rsidDel="00000000" w:rsidP="00000000" w:rsidRDefault="00000000" w:rsidRPr="00000000" w14:paraId="0000005E">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5F">
      <w:pPr>
        <w:numPr>
          <w:ilvl w:val="1"/>
          <w:numId w:val="1"/>
        </w:numPr>
        <w:ind w:left="1440" w:hanging="360"/>
        <w:rPr>
          <w:shd w:fill="ead1dc" w:val="clear"/>
        </w:rPr>
      </w:pPr>
      <w:r w:rsidDel="00000000" w:rsidR="00000000" w:rsidRPr="00000000">
        <w:rPr>
          <w:shd w:fill="ead1dc" w:val="clear"/>
          <w:rtl w:val="0"/>
        </w:rPr>
        <w:t xml:space="preserve">Successfully implement a custom function that is called more than once</w:t>
      </w:r>
    </w:p>
    <w:p w:rsidR="00000000" w:rsidDel="00000000" w:rsidP="00000000" w:rsidRDefault="00000000" w:rsidRPr="00000000" w14:paraId="00000060">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61">
      <w:pPr>
        <w:numPr>
          <w:ilvl w:val="1"/>
          <w:numId w:val="1"/>
        </w:numPr>
        <w:ind w:left="1440" w:hanging="360"/>
        <w:rPr>
          <w:shd w:fill="ead1dc" w:val="clear"/>
        </w:rPr>
      </w:pPr>
      <w:r w:rsidDel="00000000" w:rsidR="00000000" w:rsidRPr="00000000">
        <w:rPr>
          <w:shd w:fill="ead1dc" w:val="clear"/>
          <w:rtl w:val="0"/>
        </w:rPr>
        <w:t xml:space="preserve">Successfully implement a custom function that takes an input</w:t>
      </w:r>
    </w:p>
    <w:p w:rsidR="00000000" w:rsidDel="00000000" w:rsidP="00000000" w:rsidRDefault="00000000" w:rsidRPr="00000000" w14:paraId="00000062">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63">
      <w:pPr>
        <w:numPr>
          <w:ilvl w:val="1"/>
          <w:numId w:val="1"/>
        </w:numPr>
        <w:ind w:left="1440" w:hanging="360"/>
        <w:rPr>
          <w:shd w:fill="ead1dc" w:val="clear"/>
        </w:rPr>
      </w:pPr>
      <w:r w:rsidDel="00000000" w:rsidR="00000000" w:rsidRPr="00000000">
        <w:rPr>
          <w:shd w:fill="ead1dc" w:val="clear"/>
          <w:rtl w:val="0"/>
        </w:rPr>
        <w:t xml:space="preserve">Successfully implement a custom function that returns a value</w:t>
      </w:r>
    </w:p>
    <w:p w:rsidR="00000000" w:rsidDel="00000000" w:rsidP="00000000" w:rsidRDefault="00000000" w:rsidRPr="00000000" w14:paraId="00000064">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65">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66">
      <w:pPr>
        <w:numPr>
          <w:ilvl w:val="1"/>
          <w:numId w:val="1"/>
        </w:numPr>
        <w:ind w:left="1440" w:hanging="360"/>
        <w:rPr>
          <w:shd w:fill="ead1dc" w:val="clear"/>
        </w:rPr>
      </w:pPr>
      <w:r w:rsidDel="00000000" w:rsidR="00000000" w:rsidRPr="00000000">
        <w:rPr>
          <w:shd w:fill="ead1dc" w:val="clear"/>
          <w:rtl w:val="0"/>
        </w:rPr>
        <w:t xml:space="preserve">Implement a custom function that also calls another custom function </w:t>
      </w:r>
    </w:p>
    <w:p w:rsidR="00000000" w:rsidDel="00000000" w:rsidP="00000000" w:rsidRDefault="00000000" w:rsidRPr="00000000" w14:paraId="00000067">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68">
      <w:pPr>
        <w:numPr>
          <w:ilvl w:val="1"/>
          <w:numId w:val="1"/>
        </w:numPr>
        <w:ind w:left="1440" w:hanging="360"/>
        <w:rPr>
          <w:shd w:fill="ead1dc" w:val="clear"/>
        </w:rPr>
      </w:pPr>
      <w:r w:rsidDel="00000000" w:rsidR="00000000" w:rsidRPr="00000000">
        <w:rPr>
          <w:shd w:fill="ead1dc" w:val="clear"/>
          <w:rtl w:val="0"/>
        </w:rPr>
        <w:t xml:space="preserve">Implement a custom function that takes more than one input </w:t>
      </w:r>
    </w:p>
    <w:p w:rsidR="00000000" w:rsidDel="00000000" w:rsidP="00000000" w:rsidRDefault="00000000" w:rsidRPr="00000000" w14:paraId="00000069">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6A">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6B">
      <w:pPr>
        <w:numPr>
          <w:ilvl w:val="1"/>
          <w:numId w:val="1"/>
        </w:numPr>
        <w:ind w:left="1440" w:hanging="360"/>
        <w:rPr>
          <w:shd w:fill="ead1dc" w:val="clear"/>
        </w:rPr>
      </w:pPr>
      <w:r w:rsidDel="00000000" w:rsidR="00000000" w:rsidRPr="00000000">
        <w:rPr>
          <w:shd w:fill="ead1dc" w:val="clear"/>
          <w:rtl w:val="0"/>
        </w:rPr>
        <w:t xml:space="preserve">Implement a few custom functions, so you can </w:t>
      </w:r>
      <w:hyperlink r:id="rId8">
        <w:r w:rsidDel="00000000" w:rsidR="00000000" w:rsidRPr="00000000">
          <w:rPr>
            <w:color w:val="1155cc"/>
            <w:u w:val="single"/>
            <w:shd w:fill="ead1dc" w:val="clear"/>
            <w:rtl w:val="0"/>
          </w:rPr>
          <w:t xml:space="preserve">overload a function</w:t>
        </w:r>
      </w:hyperlink>
      <w:r w:rsidDel="00000000" w:rsidR="00000000" w:rsidRPr="00000000">
        <w:rPr>
          <w:shd w:fill="ead1dc" w:val="clear"/>
          <w:rtl w:val="0"/>
        </w:rPr>
        <w:t xml:space="preserve"> </w:t>
      </w:r>
    </w:p>
    <w:p w:rsidR="00000000" w:rsidDel="00000000" w:rsidP="00000000" w:rsidRDefault="00000000" w:rsidRPr="00000000" w14:paraId="0000006C">
      <w:pPr>
        <w:rPr>
          <w:shd w:fill="ead1dc" w:val="clea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6D">
      <w:pPr>
        <w:pStyle w:val="Heading1"/>
        <w:rPr/>
      </w:pPr>
      <w:bookmarkStart w:colFirst="0" w:colLast="0" w:name="_4d34og8" w:id="8"/>
      <w:bookmarkEnd w:id="8"/>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oogle.com/search?q=void+definition&amp;oq=void+defini&amp;aqs=chrome.0.0j69i57j0l4.2375j1j7&amp;sourceid=chrome&amp;ie=UTF-8" TargetMode="External"/><Relationship Id="rId7" Type="http://schemas.openxmlformats.org/officeDocument/2006/relationships/hyperlink" Target="https://www.arduino.cc/en/Reference/FunctionDeclaration" TargetMode="External"/><Relationship Id="rId8" Type="http://schemas.openxmlformats.org/officeDocument/2006/relationships/hyperlink" Target="https://en.wikipedia.org/wiki/Function_overloading#Rules_in_function_overloa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